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2A70" w14:textId="5BE089C6" w:rsidR="0022125E" w:rsidRDefault="00E34529" w:rsidP="0022125E">
      <w:pPr>
        <w:jc w:val="center"/>
      </w:pPr>
      <w:r>
        <w:rPr>
          <w:noProof/>
        </w:rPr>
        <w:drawing>
          <wp:inline distT="0" distB="0" distL="0" distR="0" wp14:anchorId="3E8200D7" wp14:editId="76CE1AA1">
            <wp:extent cx="6645910" cy="3143885"/>
            <wp:effectExtent l="0" t="0" r="2540" b="0"/>
            <wp:docPr id="8" name="Grafik 8" descr="Ein Bild, das Gras, Baum, draußen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Gras, Baum, draußen, Himm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608F5" w14:textId="79A0CF2F" w:rsidR="00C166E2" w:rsidRDefault="00C166E2" w:rsidP="00447198">
      <w:pPr>
        <w:spacing w:after="0" w:line="240" w:lineRule="auto"/>
        <w:jc w:val="both"/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</w:pPr>
    </w:p>
    <w:p w14:paraId="1E3718B5" w14:textId="77777777" w:rsidR="00E34529" w:rsidRPr="00447198" w:rsidRDefault="00E34529" w:rsidP="00447198">
      <w:pPr>
        <w:spacing w:after="0" w:line="240" w:lineRule="auto"/>
        <w:jc w:val="both"/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</w:pPr>
    </w:p>
    <w:p w14:paraId="000784D9" w14:textId="2C6BA270" w:rsidR="009D137A" w:rsidRPr="00447198" w:rsidRDefault="0022125E" w:rsidP="00447198">
      <w:pPr>
        <w:spacing w:after="0" w:line="240" w:lineRule="auto"/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</w:pPr>
      <w:r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Ein Freund von mir hat als Lieblings</w:t>
      </w:r>
      <w:r w:rsidR="009D137A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pflanze</w:t>
      </w:r>
      <w:r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 den Weißdorn</w:t>
      </w:r>
      <w:r w:rsid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. </w:t>
      </w:r>
      <w:r w:rsidR="007450F1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Weißdorn hat besondere Heilkraft: </w:t>
      </w:r>
      <w:r w:rsidR="002C029B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E</w:t>
      </w:r>
      <w:r w:rsidR="007450F1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r stärkt das Herz. Ob der Freund diese gute Wirkung mitdenkt, wenn er </w:t>
      </w:r>
      <w:r w:rsidR="00B675E9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Weißdorn</w:t>
      </w:r>
      <w:r w:rsidR="007450F1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 zu seinem Lieblingsbusch macht? </w:t>
      </w:r>
      <w:r w:rsidR="007450F1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Er sagt, es sei </w:t>
      </w:r>
      <w:r w:rsidR="00B675E9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vor allem </w:t>
      </w:r>
      <w:r w:rsidR="007450F1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die Kombination aus Schlichtheit und </w:t>
      </w:r>
      <w:r w:rsidR="00B675E9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Strahlen – die </w:t>
      </w:r>
      <w:r w:rsidR="009D137A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blühende</w:t>
      </w:r>
      <w:r w:rsidR="00B675E9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n</w:t>
      </w:r>
      <w:r w:rsidR="009D137A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 Büsche</w:t>
      </w:r>
      <w:r w:rsidR="00B675E9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, die gerade wie leuchtende Bälle </w:t>
      </w:r>
      <w:r w:rsidR="009D137A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die Wege</w:t>
      </w:r>
      <w:r w:rsidR="007450F1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 </w:t>
      </w:r>
      <w:r w:rsidR="00B675E9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säumen, kurz bevor der </w:t>
      </w:r>
      <w:r w:rsidR="009D137A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Frühling</w:t>
      </w:r>
      <w:r w:rsidR="007450F1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 mit aller Kraft hervorbricht</w:t>
      </w:r>
      <w:r w:rsidR="00B675E9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. Ihr W</w:t>
      </w:r>
      <w:r w:rsidR="00B675E9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eiß </w:t>
      </w:r>
      <w:r w:rsidR="00E34529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sei </w:t>
      </w:r>
      <w:r w:rsidR="00B675E9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Zeichen für </w:t>
      </w:r>
      <w:r w:rsidR="00B675E9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Neuanfang. </w:t>
      </w:r>
    </w:p>
    <w:p w14:paraId="1CFD5218" w14:textId="0CAEBF84" w:rsidR="009D137A" w:rsidRPr="00447198" w:rsidRDefault="00B675E9" w:rsidP="00447198">
      <w:pPr>
        <w:spacing w:after="0" w:line="240" w:lineRule="auto"/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</w:pPr>
      <w:r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Die Bibel kennt eine</w:t>
      </w:r>
      <w:r w:rsidR="00E34529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n</w:t>
      </w:r>
      <w:r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 </w:t>
      </w:r>
      <w:r w:rsidR="009D137A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Dornbusch</w:t>
      </w:r>
      <w:r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, dem Mose auf dem Berg Sinai </w:t>
      </w:r>
      <w:r w:rsidR="00E34529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begegnet. Man nimmt an, dass </w:t>
      </w:r>
      <w:r w:rsidR="00B46B66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es ein</w:t>
      </w:r>
      <w:r w:rsidR="009D137A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 Sinai-Weißdorn </w:t>
      </w:r>
      <w:r w:rsidR="00B46B66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gewesen sein</w:t>
      </w:r>
      <w:r w:rsidR="00E34529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 könne. Mose durchlebt </w:t>
      </w:r>
      <w:r w:rsidR="00E34529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eine Gottesbegegnung</w:t>
      </w:r>
      <w:r w:rsidR="00E34529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: </w:t>
      </w:r>
      <w:r w:rsidR="002C029B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D</w:t>
      </w:r>
      <w:r w:rsidR="00E34529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er Dornbusch brennt, aber verbrennt nicht. Mose hört </w:t>
      </w:r>
      <w:r w:rsidR="009D137A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Gottes Stimme</w:t>
      </w:r>
      <w:r w:rsidR="00E34529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, </w:t>
      </w:r>
      <w:r w:rsidR="009D137A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die spricht: „Ich bin da.“</w:t>
      </w:r>
    </w:p>
    <w:p w14:paraId="11F4827B" w14:textId="429F2568" w:rsidR="00B46B66" w:rsidRPr="00447198" w:rsidRDefault="009D137A" w:rsidP="00447198">
      <w:pPr>
        <w:spacing w:after="0" w:line="240" w:lineRule="auto"/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</w:pPr>
      <w:r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„Ich bin für dich da“: </w:t>
      </w:r>
      <w:r w:rsidR="002C029B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D</w:t>
      </w:r>
      <w:r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 xml:space="preserve">ieser Satz </w:t>
      </w:r>
      <w:r w:rsidR="00B46B66"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tut gut. Ob wir ihn als Gottes Satz für uns im Ohr haben oder ob wir ihn von einem Menschen hören: Ein solcher Satz stärkt mein Herz.</w:t>
      </w:r>
    </w:p>
    <w:p w14:paraId="57C79B5D" w14:textId="77777777" w:rsidR="00447198" w:rsidRPr="00447198" w:rsidRDefault="00447198" w:rsidP="00447198">
      <w:pPr>
        <w:spacing w:after="0" w:line="240" w:lineRule="auto"/>
        <w:jc w:val="both"/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</w:pPr>
    </w:p>
    <w:p w14:paraId="17CE8C56" w14:textId="6E6AE736" w:rsidR="00447198" w:rsidRPr="00447198" w:rsidRDefault="00447198" w:rsidP="00E34529">
      <w:pPr>
        <w:spacing w:after="0" w:line="240" w:lineRule="auto"/>
        <w:jc w:val="right"/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</w:pPr>
      <w:r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Ich wünsche Ihnen schöne Spaziergänge mit Weißdorn</w:t>
      </w:r>
    </w:p>
    <w:p w14:paraId="5F041684" w14:textId="3029A47C" w:rsidR="00CC6409" w:rsidRPr="00E34529" w:rsidRDefault="00447198" w:rsidP="00E34529">
      <w:pPr>
        <w:spacing w:after="0" w:line="240" w:lineRule="auto"/>
        <w:jc w:val="right"/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</w:pPr>
      <w:r w:rsidRPr="00447198">
        <w:rPr>
          <w:rFonts w:asciiTheme="majorHAnsi" w:hAnsiTheme="majorHAnsi" w:cstheme="majorHAnsi"/>
          <w:bCs/>
          <w:kern w:val="0"/>
          <w:sz w:val="36"/>
          <w:szCs w:val="36"/>
          <w14:ligatures w14:val="none"/>
        </w:rPr>
        <w:t>Almuth Jürgensen</w:t>
      </w:r>
    </w:p>
    <w:sectPr w:rsidR="00CC6409" w:rsidRPr="00E34529" w:rsidSect="00221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5E"/>
    <w:rsid w:val="0022125E"/>
    <w:rsid w:val="002C029B"/>
    <w:rsid w:val="00447198"/>
    <w:rsid w:val="005668C1"/>
    <w:rsid w:val="007450F1"/>
    <w:rsid w:val="009D137A"/>
    <w:rsid w:val="00B46B66"/>
    <w:rsid w:val="00B675E9"/>
    <w:rsid w:val="00C166E2"/>
    <w:rsid w:val="00CC6409"/>
    <w:rsid w:val="00E34529"/>
    <w:rsid w:val="00E47525"/>
    <w:rsid w:val="00EC6783"/>
    <w:rsid w:val="00E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8DC6"/>
  <w15:chartTrackingRefBased/>
  <w15:docId w15:val="{E5BD63D2-C666-4D70-82FB-7EED7FE6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C64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2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auslegung">
    <w:name w:val="auslegung"/>
    <w:basedOn w:val="Absatz-Standardschriftart"/>
    <w:rsid w:val="0022125E"/>
  </w:style>
  <w:style w:type="character" w:styleId="Hyperlink">
    <w:name w:val="Hyperlink"/>
    <w:basedOn w:val="Absatz-Standardschriftart"/>
    <w:uiPriority w:val="99"/>
    <w:semiHidden/>
    <w:unhideWhenUsed/>
    <w:rsid w:val="0022125E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22125E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409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customStyle="1" w:styleId="mw-headline">
    <w:name w:val="mw-headline"/>
    <w:basedOn w:val="Absatz-Standardschriftart"/>
    <w:rsid w:val="00CC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2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6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66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4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4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Almuth Jürgensen</dc:creator>
  <cp:keywords/>
  <dc:description/>
  <cp:lastModifiedBy>Office Kirche-Stockelsdorf</cp:lastModifiedBy>
  <cp:revision>2</cp:revision>
  <cp:lastPrinted>2023-04-19T12:40:00Z</cp:lastPrinted>
  <dcterms:created xsi:type="dcterms:W3CDTF">2023-04-20T19:12:00Z</dcterms:created>
  <dcterms:modified xsi:type="dcterms:W3CDTF">2023-04-20T19:12:00Z</dcterms:modified>
</cp:coreProperties>
</file>